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Virtual Assistant</w:t>
      </w:r>
    </w:p>
    <w:p>
      <w:r>
        <w:t>Workflow coordination · Business administration · Digital operations</w:t>
      </w:r>
    </w:p>
    <w:p>
      <w:r>
        <w:t>omermuneer@gmail.com | +92 321 7300266 | omermuneer.com</w:t>
      </w:r>
    </w:p>
    <w:p>
      <w:pPr>
        <w:pStyle w:val="Heading1"/>
      </w:pPr>
      <w:r>
        <w:t>Professional profile</w:t>
      </w:r>
    </w:p>
    <w:p>
      <w:r>
        <w:t>Digital operations practitioner with experience coordinating client requirements, teams, and working systems. Background spans business development and solution delivery at Nabidios, ecommerce operations at Nello, and onboarding workflows at EverestX. Brings hands-on platform knowledge to organizing information and carrying operational tasks through to completion.</w:t>
      </w:r>
    </w:p>
    <w:p>
      <w:pPr>
        <w:pStyle w:val="Heading1"/>
      </w:pPr>
      <w:r>
        <w:t>Relevant experience</w:t>
      </w:r>
    </w:p>
    <w:p>
      <w:pPr>
        <w:pStyle w:val="Heading2"/>
      </w:pPr>
      <w:r>
        <w:t>Nabidios</w:t>
      </w:r>
    </w:p>
    <w:p>
      <w:r>
        <w:t>Combined business development and team management with WordPress, Shopify, and custom web delivery from 2013 to 2023. Translated client requirements into technical solutions while remaining involved in implementation.</w:t>
      </w:r>
    </w:p>
    <w:p>
      <w:pPr>
        <w:pStyle w:val="Heading2"/>
      </w:pPr>
      <w:r>
        <w:t>Rebrand BM</w:t>
      </w:r>
    </w:p>
    <w:p>
      <w:r>
        <w:t>Led technical strategy for enterprise digital experiences, including Honda Atlas Cars. Delivered digital showrooms and nationwide kiosk activations, connecting marketing objectives with the technology needed to present the customer experience.</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https://omermuneer.com/cv/virtual-assistant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Virtual Assistant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