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Omer Muneer Qazi</w:t>
      </w:r>
    </w:p>
    <w:p>
      <w:pPr>
        <w:pStyle w:val="Subtitle"/>
      </w:pPr>
      <w:r>
        <w:t>Technical SEO Specialist</w:t>
      </w:r>
    </w:p>
    <w:p>
      <w:r>
        <w:t>Indexability and canonicals · Sitemaps and redirects · Live implementation checks</w:t>
      </w:r>
    </w:p>
    <w:p>
      <w:r>
        <w:t>omermuneer@gmail.com | +92 321 7300266 | omermuneer.com</w:t>
      </w:r>
    </w:p>
    <w:p>
      <w:pPr>
        <w:pStyle w:val="Heading1"/>
      </w:pPr>
      <w:r>
        <w:t>Professional profile</w:t>
      </w:r>
    </w:p>
    <w:p>
      <w:r>
        <w:t>Technical SEO practitioner with the development skills to diagnose, implement, and verify site changes. Own-site work includes a 1,046-URL release audit, canonical corrections, sitemap cleanup, true 404 behavior, and Search Console submission. Platform experience spans Shopify, Webflow, WordPress, and custom web development.</w:t>
      </w:r>
    </w:p>
    <w:p>
      <w:pPr>
        <w:pStyle w:val="Heading1"/>
      </w:pPr>
      <w:r>
        <w:t>Relevant experience</w:t>
      </w:r>
    </w:p>
    <w:p>
      <w:pPr>
        <w:pStyle w:val="Heading2"/>
      </w:pPr>
      <w:r>
        <w:t>omermuneer.com</w:t>
      </w:r>
    </w:p>
    <w:p>
      <w:r>
        <w:t>Audited 1,046 live sitemap URLs during the October 2026 release. Corrected canonical inconsistencies, removed dead sitemap entries, implemented genuine 404 responses and WhatsApp click tracking, and submitted the revised sitemap through Search Console.</w:t>
      </w:r>
    </w:p>
    <w:p>
      <w:pPr>
        <w:pStyle w:val="Heading2"/>
      </w:pPr>
      <w:r>
        <w:t>SEO and development portfolio</w:t>
      </w:r>
    </w:p>
    <w:p>
      <w:r>
        <w:t>Portfolio references span Compare Broker, Zaye Capital Markets, Golden Gate PR, and EOGC. Broader implementation experience includes Shopify and Shopify Plus at Integriti, Shopify and Webflow at Nello, and WordPress and custom sites at Nabidios.</w:t>
      </w:r>
    </w:p>
    <w:p>
      <w:pPr>
        <w:pStyle w:val="Heading1"/>
      </w:pPr>
      <w:r>
        <w:t>Career history</w:t>
      </w:r>
    </w:p>
    <w:p>
      <w:pPr>
        <w:pStyle w:val="Heading2"/>
      </w:pPr>
      <w:r>
        <w:t>Chief Technology Officer | EverestX US | Dec 2025 – Present</w:t>
      </w:r>
    </w:p>
    <w:p>
      <w:r>
        <w:t>Technology infrastructure, system architecture, databases, APIs, and AI/ML integration.</w:t>
      </w:r>
    </w:p>
    <w:p>
      <w:pPr>
        <w:pStyle w:val="Heading2"/>
      </w:pPr>
      <w:r>
        <w:t>Solutions Engineer &amp; Developer | Nello (Drink Nello) | Oct 2023 – Dec 2025</w:t>
      </w:r>
    </w:p>
    <w:p>
      <w:r>
        <w:t>Shopify and Webflow platforms, subscription management, analytics infrastructure, and Klaviyo email marketing.</w:t>
      </w:r>
    </w:p>
    <w:p>
      <w:pPr>
        <w:pStyle w:val="Heading2"/>
      </w:pPr>
      <w:r>
        <w:t>Senior Shopify Developer | Integriti Inc. | Feb 2023 – Nov 2023</w:t>
      </w:r>
    </w:p>
    <w:p>
      <w:r>
        <w:t>Shopify development for North American clients, Shopify Plus solutions, team leadership, and SCRUM delivery.</w:t>
      </w:r>
    </w:p>
    <w:p>
      <w:pPr>
        <w:pStyle w:val="Heading2"/>
      </w:pPr>
      <w:r>
        <w:t>Solutions Architect | Nabidios | Oct 2013 – Feb 2023</w:t>
      </w:r>
    </w:p>
    <w:p>
      <w:r>
        <w:t>WordPress, Shopify, and custom web solutions; business development and team management.</w:t>
      </w:r>
    </w:p>
    <w:p>
      <w:pPr>
        <w:pStyle w:val="Heading2"/>
      </w:pPr>
      <w:r>
        <w:t>CTO &amp; Marketing Lead | Rebrand BM | Sep 2018 – Sep 2020</w:t>
      </w:r>
    </w:p>
    <w:p>
      <w:r>
        <w:t>Technical strategy for enterprise clients, including Honda Atlas Cars; nationwide kiosks and digital showrooms.</w:t>
      </w:r>
    </w:p>
    <w:p>
      <w:pPr>
        <w:pStyle w:val="Heading1"/>
      </w:pPr>
      <w:r>
        <w:t>Contact and languages</w:t>
      </w:r>
    </w:p>
    <w:p>
      <w:r>
        <w:t>English · Urdu | linkedin.com/in/omermuneer | github.com/omermuneer</w:t>
      </w:r>
    </w:p>
    <w:p>
      <w:r>
        <w:t>https://omermuneer.com/cv/technical-seo-specialist</w:t>
      </w:r>
    </w:p>
    <w:sectPr w:rsidR="00FC693F" w:rsidRPr="0006063C" w:rsidSect="00034616">
      <w:pgSz w:w="11906" w:h="16838"/>
      <w:pgMar w:top="794" w:right="1020" w:bottom="79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libri" w:hAnsi="Calibri"/>
      <w:i w:val="0"/>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52" w:lineRule="auto"/>
      <w:outlineLvl w:val="0"/>
    </w:pPr>
    <w:rPr>
      <w:rFonts w:asciiTheme="majorHAnsi" w:eastAsiaTheme="majorEastAsia" w:hAnsiTheme="majorHAnsi" w:cstheme="majorBidi" w:ascii="Calibri" w:hAnsi="Calibri"/>
      <w:b/>
      <w:bCs/>
      <w:i w:val="0"/>
      <w:color w:val="000000"/>
      <w:sz w:val="21"/>
      <w:szCs w:val="28"/>
    </w:rPr>
  </w:style>
  <w:style w:type="paragraph" w:styleId="Heading2">
    <w:name w:val="heading 2"/>
    <w:basedOn w:val="Normal"/>
    <w:next w:val="Normal"/>
    <w:link w:val="Heading2Char"/>
    <w:uiPriority w:val="9"/>
    <w:unhideWhenUsed/>
    <w:qFormat/>
    <w:rsid w:val="00FC693F"/>
    <w:pPr>
      <w:keepNext/>
      <w:keepLines/>
      <w:spacing w:before="60" w:after="80" w:line="252" w:lineRule="auto"/>
      <w:outlineLvl w:val="1"/>
    </w:pPr>
    <w:rPr>
      <w:rFonts w:asciiTheme="majorHAnsi" w:eastAsiaTheme="majorEastAsia" w:hAnsiTheme="majorHAnsi" w:cstheme="majorBidi" w:ascii="Calibri" w:hAnsi="Calibri"/>
      <w:b/>
      <w:bCs/>
      <w:i w:val="0"/>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2" w:lineRule="auto" w:before="60"/>
      <w:contextualSpacing/>
    </w:pPr>
    <w:rPr>
      <w:rFonts w:asciiTheme="majorHAnsi" w:eastAsiaTheme="majorEastAsia" w:hAnsiTheme="majorHAnsi" w:cstheme="majorBidi" w:ascii="Calibri" w:hAnsi="Calibri"/>
      <w:i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52" w:lineRule="auto" w:before="60"/>
    </w:pPr>
    <w:rPr>
      <w:rFonts w:asciiTheme="majorHAnsi" w:eastAsiaTheme="majorEastAsia" w:hAnsiTheme="majorHAnsi" w:cstheme="majorBidi" w:ascii="Calibri" w:hAnsi="Calibri"/>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Omer Muneer Qazi Technical SEO Specialist CV</dc:title>
  <dc:subject/>
  <dc:creator>Omer Muneer Qazi</dc:creator>
  <cp:keywords/>
  <dc:description>generated by python-docx</dc:description>
  <cp:lastModifiedBy/>
  <cp:revision>1</cp:revision>
  <dcterms:created xsi:type="dcterms:W3CDTF">2013-12-23T23:15:00Z</dcterms:created>
  <dcterms:modified xsi:type="dcterms:W3CDTF">2013-12-23T23:15:00Z</dcterms:modified>
  <cp:category/>
</cp:coreProperties>
</file>