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Omer Muneer Qazi</w:t>
      </w:r>
    </w:p>
    <w:p>
      <w:pPr>
        <w:pStyle w:val="Subtitle"/>
      </w:pPr>
      <w:r>
        <w:t>Solutions Architect</w:t>
      </w:r>
    </w:p>
    <w:p>
      <w:r>
        <w:t>System architecture · APIs and integrations · Platform decisions</w:t>
      </w:r>
    </w:p>
    <w:p>
      <w:r>
        <w:t>omermuneer@gmail.com | +92 321 7300266 | omermuneer.com</w:t>
      </w:r>
    </w:p>
    <w:p>
      <w:pPr>
        <w:pStyle w:val="Heading1"/>
      </w:pPr>
      <w:r>
        <w:t>Professional profile</w:t>
      </w:r>
    </w:p>
    <w:p>
      <w:r>
        <w:t>Solutions architect with experience since 2013 translating business requirements into web platforms, integrations, and customer-facing products. Work spans WordPress and Shopify delivery at Nabidios, enterprise digital experiences at Rebrand BM, and architecture, databases, APIs, and AI integration at EverestX. Stays involved through implementation and verification.</w:t>
      </w:r>
    </w:p>
    <w:p>
      <w:pPr>
        <w:pStyle w:val="Heading1"/>
      </w:pPr>
      <w:r>
        <w:t>Relevant experience</w:t>
      </w:r>
    </w:p>
    <w:p>
      <w:pPr>
        <w:pStyle w:val="Heading2"/>
      </w:pPr>
      <w:r>
        <w:t>EverestX</w:t>
      </w:r>
    </w:p>
    <w:p>
      <w:r>
        <w:t>Implemented talent and client onboarding journeys, hiring requests, interview outcomes, and lifecycle notifications. Improved video workflows by parallelizing uploads and transcription work, alongside changes to onboarding data loading and hiring-request loading.</w:t>
      </w:r>
    </w:p>
    <w:p>
      <w:pPr>
        <w:pStyle w:val="Heading2"/>
      </w:pPr>
      <w:r>
        <w:t>Movo-X</w:t>
      </w:r>
    </w:p>
    <w:p>
      <w:r>
        <w:t>Worked across native patient applications and backend integration for registration, consultation booking, family profiles, and health records. Extended delivery into automated tests, native build workflows, and release preparation.</w:t>
      </w:r>
    </w:p>
    <w:p>
      <w:pPr>
        <w:pStyle w:val="Heading1"/>
      </w:pPr>
      <w:r>
        <w:t>Career history</w:t>
      </w:r>
    </w:p>
    <w:p>
      <w:pPr>
        <w:pStyle w:val="Heading2"/>
      </w:pPr>
      <w:r>
        <w:t>Chief Technology Officer | EverestX US | Dec 2025 – Present</w:t>
      </w:r>
    </w:p>
    <w:p>
      <w:r>
        <w:t>Technology infrastructure, system architecture, databases, APIs, and AI/ML integration.</w:t>
      </w:r>
    </w:p>
    <w:p>
      <w:pPr>
        <w:pStyle w:val="Heading2"/>
      </w:pPr>
      <w:r>
        <w:t>Solutions Engineer &amp; Developer | Nello (Drink Nello) | Oct 2023 – Dec 2025</w:t>
      </w:r>
    </w:p>
    <w:p>
      <w:r>
        <w:t>Shopify and Webflow platforms, subscription management, analytics infrastructure, and Klaviyo email marketing.</w:t>
      </w:r>
    </w:p>
    <w:p>
      <w:pPr>
        <w:pStyle w:val="Heading2"/>
      </w:pPr>
      <w:r>
        <w:t>Senior Shopify Developer | Integriti Inc. | Feb 2023 – Nov 2023</w:t>
      </w:r>
    </w:p>
    <w:p>
      <w:r>
        <w:t>Shopify development for North American clients, Shopify Plus solutions, team leadership, and SCRUM delivery.</w:t>
      </w:r>
    </w:p>
    <w:p>
      <w:pPr>
        <w:pStyle w:val="Heading2"/>
      </w:pPr>
      <w:r>
        <w:t>Solutions Architect | Nabidios | Oct 2013 – Feb 2023</w:t>
      </w:r>
    </w:p>
    <w:p>
      <w:r>
        <w:t>WordPress, Shopify, and custom web solutions; business development and team management.</w:t>
      </w:r>
    </w:p>
    <w:p>
      <w:pPr>
        <w:pStyle w:val="Heading2"/>
      </w:pPr>
      <w:r>
        <w:t>CTO &amp; Marketing Lead | Rebrand BM | Sep 2018 – Sep 2020</w:t>
      </w:r>
    </w:p>
    <w:p>
      <w:r>
        <w:t>Technical strategy for enterprise clients, including Honda Atlas Cars; nationwide kiosks and digital showrooms.</w:t>
      </w:r>
    </w:p>
    <w:p>
      <w:pPr>
        <w:pStyle w:val="Heading1"/>
      </w:pPr>
      <w:r>
        <w:t>Contact and languages</w:t>
      </w:r>
    </w:p>
    <w:p>
      <w:r>
        <w:t>English · Urdu | linkedin.com/in/omermuneer | github.com/omermuneer</w:t>
      </w:r>
    </w:p>
    <w:p>
      <w:r>
        <w:t>https://omermuneer.com/cv/solutions-architect</w:t>
      </w:r>
    </w:p>
    <w:sectPr w:rsidR="00FC693F" w:rsidRPr="0006063C" w:rsidSect="00034616">
      <w:pgSz w:w="11906" w:h="16838"/>
      <w:pgMar w:top="794" w:right="1020" w:bottom="794"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2" w:lineRule="auto"/>
    </w:pPr>
    <w:rPr>
      <w:rFonts w:ascii="Calibri" w:hAnsi="Calibri"/>
      <w:i w:val="0"/>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80" w:line="252" w:lineRule="auto"/>
      <w:outlineLvl w:val="0"/>
    </w:pPr>
    <w:rPr>
      <w:rFonts w:asciiTheme="majorHAnsi" w:eastAsiaTheme="majorEastAsia" w:hAnsiTheme="majorHAnsi" w:cstheme="majorBidi" w:ascii="Calibri" w:hAnsi="Calibri"/>
      <w:b/>
      <w:bCs/>
      <w:i w:val="0"/>
      <w:color w:val="000000"/>
      <w:sz w:val="21"/>
      <w:szCs w:val="28"/>
    </w:rPr>
  </w:style>
  <w:style w:type="paragraph" w:styleId="Heading2">
    <w:name w:val="heading 2"/>
    <w:basedOn w:val="Normal"/>
    <w:next w:val="Normal"/>
    <w:link w:val="Heading2Char"/>
    <w:uiPriority w:val="9"/>
    <w:unhideWhenUsed/>
    <w:qFormat/>
    <w:rsid w:val="00FC693F"/>
    <w:pPr>
      <w:keepNext/>
      <w:keepLines/>
      <w:spacing w:before="60" w:after="80" w:line="252" w:lineRule="auto"/>
      <w:outlineLvl w:val="1"/>
    </w:pPr>
    <w:rPr>
      <w:rFonts w:asciiTheme="majorHAnsi" w:eastAsiaTheme="majorEastAsia" w:hAnsiTheme="majorHAnsi" w:cstheme="majorBidi" w:ascii="Calibri" w:hAnsi="Calibri"/>
      <w:b/>
      <w:bCs/>
      <w:i w:val="0"/>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80" w:line="252" w:lineRule="auto" w:before="60"/>
      <w:contextualSpacing/>
    </w:pPr>
    <w:rPr>
      <w:rFonts w:asciiTheme="majorHAnsi" w:eastAsiaTheme="majorEastAsia" w:hAnsiTheme="majorHAnsi" w:cstheme="majorBidi" w:ascii="Calibri" w:hAnsi="Calibri"/>
      <w:i w:val="0"/>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line="252" w:lineRule="auto" w:before="60"/>
    </w:pPr>
    <w:rPr>
      <w:rFonts w:asciiTheme="majorHAnsi" w:eastAsiaTheme="majorEastAsia" w:hAnsiTheme="majorHAnsi" w:cstheme="majorBidi" w:ascii="Calibri" w:hAnsi="Calibri"/>
      <w:i w:val="0"/>
      <w:iCs/>
      <w:color w:val="000000"/>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Omer Muneer Qazi Solutions Architect CV</dc:title>
  <dc:subject/>
  <dc:creator>Omer Muneer Qazi</dc:creator>
  <cp:keywords/>
  <dc:description>generated by python-docx</dc:description>
  <cp:lastModifiedBy/>
  <cp:revision>1</cp:revision>
  <dcterms:created xsi:type="dcterms:W3CDTF">2013-12-23T23:15:00Z</dcterms:created>
  <dcterms:modified xsi:type="dcterms:W3CDTF">2013-12-23T23:15:00Z</dcterms:modified>
  <cp:category/>
</cp:coreProperties>
</file>