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Conversion Optimization Specialist</w:t>
      </w:r>
    </w:p>
    <w:p>
      <w:r>
        <w:t>Customer journeys · Analytics infrastructure · Storefront usability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Ecommerce and web practitioner connecting customer journeys with implementation and measurement. At Nello, worked across Shopify, Webflow, subscription operations, analytics, and Klaviyo. Own-site work includes contextual calls to action and WhatsApp click-event tracking. Brings the ability to implement interface changes and verify measurement alongside the customer experience.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Delivered digital operations across Shopify and Webflow, subscription management, analytics infrastructure, and Klaviyo email marketing. Connected storefront work with the systems used to manage subscriptions and communicate with customers.</w:t>
      </w:r>
    </w:p>
    <w:p>
      <w:pPr>
        <w:pStyle w:val="Heading2"/>
      </w:pPr>
      <w:r>
        <w:t>Integriti</w:t>
      </w:r>
    </w:p>
    <w:p>
      <w:r>
        <w:t>Led Shopify development for North American clients, including Shopify Plus solutions. Combined hands-on implementation with team leadership and SCRUM coordination, working across client requirements and technical delivery.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https://omermuneer.com/cv/conversion-optimization-specialist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Conversion Optimization Specialist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